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C11" w:rsidRDefault="0008435B" w:rsidP="00827C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435B">
        <w:rPr>
          <w:rFonts w:ascii="Times New Roman" w:hAnsi="Times New Roman" w:cs="Times New Roman"/>
          <w:b/>
          <w:sz w:val="24"/>
          <w:szCs w:val="24"/>
        </w:rPr>
        <w:t>RESULTADO</w:t>
      </w:r>
      <w:r w:rsidR="00827C1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E1552" w:rsidRDefault="00827C11" w:rsidP="00827C1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Edital PROPEX N° 04/2023</w:t>
      </w:r>
    </w:p>
    <w:p w:rsidR="00827C11" w:rsidRDefault="00827C11" w:rsidP="00827C11">
      <w:pPr>
        <w:spacing w:after="0"/>
        <w:jc w:val="center"/>
      </w:pPr>
    </w:p>
    <w:p w:rsidR="00FE1552" w:rsidRPr="0008435B" w:rsidRDefault="0008435B" w:rsidP="0008435B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08435B">
        <w:rPr>
          <w:rFonts w:ascii="Times New Roman" w:hAnsi="Times New Roman" w:cs="Times New Roman"/>
          <w:sz w:val="24"/>
        </w:rPr>
        <w:t xml:space="preserve">Conselho de Ensino, Pesquisa e Extensão - CEPEX, do Centro Universitário do Rio São Francisco, </w:t>
      </w:r>
      <w:r>
        <w:rPr>
          <w:rFonts w:ascii="Times New Roman" w:hAnsi="Times New Roman" w:cs="Times New Roman"/>
          <w:sz w:val="24"/>
        </w:rPr>
        <w:t xml:space="preserve">por meio do </w:t>
      </w:r>
      <w:r w:rsidRPr="0008435B">
        <w:rPr>
          <w:rFonts w:ascii="Times New Roman" w:hAnsi="Times New Roman" w:cs="Times New Roman"/>
          <w:sz w:val="24"/>
        </w:rPr>
        <w:t xml:space="preserve">Programas e Projetos de Extensão </w:t>
      </w:r>
      <w:r>
        <w:rPr>
          <w:rFonts w:ascii="Times New Roman" w:hAnsi="Times New Roman" w:cs="Times New Roman"/>
          <w:sz w:val="24"/>
        </w:rPr>
        <w:t>–</w:t>
      </w:r>
      <w:r w:rsidRPr="0008435B">
        <w:rPr>
          <w:rFonts w:ascii="Times New Roman" w:hAnsi="Times New Roman" w:cs="Times New Roman"/>
          <w:sz w:val="24"/>
        </w:rPr>
        <w:t xml:space="preserve"> PROPEX</w:t>
      </w:r>
      <w:r>
        <w:rPr>
          <w:rFonts w:ascii="Times New Roman" w:hAnsi="Times New Roman" w:cs="Times New Roman"/>
          <w:sz w:val="24"/>
        </w:rPr>
        <w:t xml:space="preserve">, </w:t>
      </w:r>
      <w:r w:rsidRPr="0008435B">
        <w:rPr>
          <w:rFonts w:ascii="Times New Roman" w:hAnsi="Times New Roman" w:cs="Times New Roman"/>
          <w:sz w:val="24"/>
        </w:rPr>
        <w:t xml:space="preserve">torna público o resultado da seleção dos projetos de extensão do Edital </w:t>
      </w:r>
      <w:r w:rsidR="00827C11">
        <w:rPr>
          <w:rFonts w:ascii="Times New Roman" w:hAnsi="Times New Roman" w:cs="Times New Roman"/>
          <w:sz w:val="24"/>
        </w:rPr>
        <w:t xml:space="preserve">n° </w:t>
      </w:r>
      <w:r w:rsidR="00D03324">
        <w:rPr>
          <w:rFonts w:ascii="Times New Roman" w:hAnsi="Times New Roman" w:cs="Times New Roman"/>
          <w:sz w:val="24"/>
        </w:rPr>
        <w:t>04</w:t>
      </w:r>
      <w:r w:rsidRPr="0008435B">
        <w:rPr>
          <w:rFonts w:ascii="Times New Roman" w:hAnsi="Times New Roman" w:cs="Times New Roman"/>
          <w:sz w:val="24"/>
        </w:rPr>
        <w:t>/202</w:t>
      </w:r>
      <w:r w:rsidR="00D03324">
        <w:rPr>
          <w:rFonts w:ascii="Times New Roman" w:hAnsi="Times New Roman" w:cs="Times New Roman"/>
          <w:sz w:val="24"/>
        </w:rPr>
        <w:t>3</w:t>
      </w:r>
      <w:r w:rsidRPr="0008435B">
        <w:rPr>
          <w:rFonts w:ascii="Times New Roman" w:hAnsi="Times New Roman" w:cs="Times New Roman"/>
          <w:sz w:val="24"/>
        </w:rPr>
        <w:t xml:space="preserve">. </w:t>
      </w:r>
    </w:p>
    <w:p w:rsidR="0008435B" w:rsidRDefault="0008435B"/>
    <w:p w:rsidR="00827C11" w:rsidRDefault="00827C11"/>
    <w:p w:rsidR="00FE1552" w:rsidRDefault="0008435B" w:rsidP="0008435B">
      <w:pPr>
        <w:jc w:val="center"/>
        <w:rPr>
          <w:rFonts w:ascii="Times New Roman" w:hAnsi="Times New Roman" w:cs="Times New Roman"/>
          <w:sz w:val="24"/>
        </w:rPr>
      </w:pPr>
      <w:r w:rsidRPr="0008435B">
        <w:rPr>
          <w:rFonts w:ascii="Times New Roman" w:hAnsi="Times New Roman" w:cs="Times New Roman"/>
          <w:sz w:val="24"/>
        </w:rPr>
        <w:t xml:space="preserve">COMISSÃO DE AVALIAÇÃO DO EDITAL </w:t>
      </w:r>
      <w:r w:rsidR="00827C11">
        <w:rPr>
          <w:rFonts w:ascii="Times New Roman" w:hAnsi="Times New Roman" w:cs="Times New Roman"/>
          <w:sz w:val="24"/>
        </w:rPr>
        <w:t xml:space="preserve">n° </w:t>
      </w:r>
      <w:r w:rsidR="00D03324">
        <w:rPr>
          <w:rFonts w:ascii="Times New Roman" w:hAnsi="Times New Roman" w:cs="Times New Roman"/>
          <w:sz w:val="24"/>
        </w:rPr>
        <w:t>04</w:t>
      </w:r>
      <w:r w:rsidRPr="0008435B">
        <w:rPr>
          <w:rFonts w:ascii="Times New Roman" w:hAnsi="Times New Roman" w:cs="Times New Roman"/>
          <w:sz w:val="24"/>
        </w:rPr>
        <w:t>/202</w:t>
      </w:r>
      <w:r w:rsidR="00D03324">
        <w:rPr>
          <w:rFonts w:ascii="Times New Roman" w:hAnsi="Times New Roman" w:cs="Times New Roman"/>
          <w:sz w:val="24"/>
        </w:rPr>
        <w:t>3</w:t>
      </w:r>
    </w:p>
    <w:tbl>
      <w:tblPr>
        <w:tblStyle w:val="TabelaSimples4"/>
        <w:tblW w:w="0" w:type="auto"/>
        <w:tblLook w:val="04A0" w:firstRow="1" w:lastRow="0" w:firstColumn="1" w:lastColumn="0" w:noHBand="0" w:noVBand="1"/>
      </w:tblPr>
      <w:tblGrid>
        <w:gridCol w:w="4957"/>
        <w:gridCol w:w="3537"/>
      </w:tblGrid>
      <w:tr w:rsidR="0008435B" w:rsidRPr="0008435B" w:rsidTr="00710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shd w:val="clear" w:color="auto" w:fill="D5DCE4" w:themeFill="text2" w:themeFillTint="33"/>
          </w:tcPr>
          <w:p w:rsidR="0008435B" w:rsidRPr="0008435B" w:rsidRDefault="0008435B" w:rsidP="0071051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</w:rPr>
            </w:pPr>
            <w:r w:rsidRPr="0008435B">
              <w:rPr>
                <w:rFonts w:ascii="Times New Roman" w:hAnsi="Times New Roman" w:cs="Times New Roman"/>
                <w:b w:val="0"/>
              </w:rPr>
              <w:t xml:space="preserve">AVALIADOR </w:t>
            </w:r>
          </w:p>
        </w:tc>
        <w:tc>
          <w:tcPr>
            <w:tcW w:w="3537" w:type="dxa"/>
            <w:shd w:val="clear" w:color="auto" w:fill="D5DCE4" w:themeFill="text2" w:themeFillTint="33"/>
          </w:tcPr>
          <w:p w:rsidR="0008435B" w:rsidRPr="0008435B" w:rsidRDefault="0008435B" w:rsidP="00710514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</w:rPr>
            </w:pPr>
            <w:r w:rsidRPr="0008435B">
              <w:rPr>
                <w:rFonts w:ascii="Times New Roman" w:hAnsi="Times New Roman" w:cs="Times New Roman"/>
                <w:b w:val="0"/>
              </w:rPr>
              <w:t>INSTITUIÇÃO/CURSO</w:t>
            </w:r>
          </w:p>
        </w:tc>
      </w:tr>
      <w:tr w:rsidR="0008435B" w:rsidRPr="0008435B" w:rsidTr="00710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="0008435B" w:rsidRPr="00710514" w:rsidRDefault="0008435B" w:rsidP="0071051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710514">
              <w:rPr>
                <w:rFonts w:ascii="Times New Roman" w:hAnsi="Times New Roman" w:cs="Times New Roman"/>
                <w:b w:val="0"/>
              </w:rPr>
              <w:t xml:space="preserve">Andrea Kedima Diniz Cavalcanti </w:t>
            </w:r>
            <w:r w:rsidR="00710514" w:rsidRPr="00710514">
              <w:rPr>
                <w:rFonts w:ascii="Times New Roman" w:hAnsi="Times New Roman" w:cs="Times New Roman"/>
                <w:b w:val="0"/>
              </w:rPr>
              <w:t>Tenório</w:t>
            </w:r>
          </w:p>
        </w:tc>
        <w:tc>
          <w:tcPr>
            <w:tcW w:w="3537" w:type="dxa"/>
          </w:tcPr>
          <w:p w:rsidR="0008435B" w:rsidRPr="00710514" w:rsidRDefault="00710514" w:rsidP="0071051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0514">
              <w:rPr>
                <w:rFonts w:ascii="Times New Roman" w:hAnsi="Times New Roman" w:cs="Times New Roman"/>
              </w:rPr>
              <w:t>UNIRIOS/Enfermagem</w:t>
            </w:r>
          </w:p>
        </w:tc>
      </w:tr>
      <w:tr w:rsidR="0008435B" w:rsidRPr="0008435B" w:rsidTr="00710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="0008435B" w:rsidRPr="00710514" w:rsidRDefault="0008435B" w:rsidP="00710514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710514">
              <w:rPr>
                <w:rFonts w:ascii="Times New Roman" w:hAnsi="Times New Roman" w:cs="Times New Roman"/>
                <w:b w:val="0"/>
              </w:rPr>
              <w:t>Kátia Cilene da Silva Felix</w:t>
            </w:r>
          </w:p>
        </w:tc>
        <w:tc>
          <w:tcPr>
            <w:tcW w:w="3537" w:type="dxa"/>
          </w:tcPr>
          <w:p w:rsidR="0008435B" w:rsidRPr="00710514" w:rsidRDefault="00710514" w:rsidP="00710514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10514">
              <w:rPr>
                <w:rFonts w:ascii="Times New Roman" w:hAnsi="Times New Roman" w:cs="Times New Roman"/>
              </w:rPr>
              <w:t>UNIRIOS/Biomedicina</w:t>
            </w:r>
          </w:p>
        </w:tc>
      </w:tr>
    </w:tbl>
    <w:p w:rsidR="0008435B" w:rsidRDefault="0008435B" w:rsidP="0008435B">
      <w:pPr>
        <w:jc w:val="center"/>
        <w:rPr>
          <w:rFonts w:ascii="Times New Roman" w:hAnsi="Times New Roman" w:cs="Times New Roman"/>
          <w:sz w:val="24"/>
        </w:rPr>
      </w:pPr>
    </w:p>
    <w:p w:rsidR="00827C11" w:rsidRDefault="00827C11" w:rsidP="0008435B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Tabelacomgrade"/>
        <w:tblpPr w:leftFromText="141" w:rightFromText="141" w:vertAnchor="text" w:horzAnchor="margin" w:tblpX="-289" w:tblpY="31"/>
        <w:tblW w:w="9672" w:type="dxa"/>
        <w:tblLook w:val="04A0" w:firstRow="1" w:lastRow="0" w:firstColumn="1" w:lastColumn="0" w:noHBand="0" w:noVBand="1"/>
      </w:tblPr>
      <w:tblGrid>
        <w:gridCol w:w="641"/>
        <w:gridCol w:w="3749"/>
        <w:gridCol w:w="3685"/>
        <w:gridCol w:w="1597"/>
      </w:tblGrid>
      <w:tr w:rsidR="00710514" w:rsidRPr="0091225F" w:rsidTr="00D03324">
        <w:trPr>
          <w:trHeight w:val="676"/>
        </w:trPr>
        <w:tc>
          <w:tcPr>
            <w:tcW w:w="641" w:type="dxa"/>
            <w:shd w:val="clear" w:color="auto" w:fill="AEAAAA" w:themeFill="background2" w:themeFillShade="BF"/>
          </w:tcPr>
          <w:p w:rsidR="00710514" w:rsidRPr="0091225F" w:rsidRDefault="00710514" w:rsidP="0071051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1225F">
              <w:rPr>
                <w:rFonts w:ascii="Times New Roman" w:hAnsi="Times New Roman" w:cs="Times New Roman"/>
                <w:b/>
                <w:sz w:val="28"/>
              </w:rPr>
              <w:t>N°</w:t>
            </w:r>
          </w:p>
        </w:tc>
        <w:tc>
          <w:tcPr>
            <w:tcW w:w="3749" w:type="dxa"/>
            <w:shd w:val="clear" w:color="auto" w:fill="AEAAAA" w:themeFill="background2" w:themeFillShade="BF"/>
          </w:tcPr>
          <w:p w:rsidR="00710514" w:rsidRPr="0091225F" w:rsidRDefault="00710514" w:rsidP="0071051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1225F">
              <w:rPr>
                <w:rFonts w:ascii="Times New Roman" w:hAnsi="Times New Roman" w:cs="Times New Roman"/>
                <w:b/>
                <w:sz w:val="28"/>
              </w:rPr>
              <w:t>Título do Projeto</w:t>
            </w:r>
            <w:r w:rsidR="00D03324">
              <w:rPr>
                <w:rFonts w:ascii="Times New Roman" w:hAnsi="Times New Roman" w:cs="Times New Roman"/>
                <w:b/>
                <w:sz w:val="28"/>
              </w:rPr>
              <w:t xml:space="preserve"> de Extensão</w:t>
            </w:r>
          </w:p>
        </w:tc>
        <w:tc>
          <w:tcPr>
            <w:tcW w:w="3685" w:type="dxa"/>
            <w:shd w:val="clear" w:color="auto" w:fill="AEAAAA" w:themeFill="background2" w:themeFillShade="BF"/>
          </w:tcPr>
          <w:p w:rsidR="00710514" w:rsidRPr="0091225F" w:rsidRDefault="00710514" w:rsidP="0071051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1225F">
              <w:rPr>
                <w:rFonts w:ascii="Times New Roman" w:hAnsi="Times New Roman" w:cs="Times New Roman"/>
                <w:b/>
                <w:sz w:val="28"/>
              </w:rPr>
              <w:t>Professor (es) proponente (s)</w:t>
            </w:r>
          </w:p>
        </w:tc>
        <w:tc>
          <w:tcPr>
            <w:tcW w:w="1597" w:type="dxa"/>
            <w:shd w:val="clear" w:color="auto" w:fill="AEAAAA" w:themeFill="background2" w:themeFillShade="BF"/>
          </w:tcPr>
          <w:p w:rsidR="00710514" w:rsidRPr="0091225F" w:rsidRDefault="00710514" w:rsidP="0071051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1225F">
              <w:rPr>
                <w:rFonts w:ascii="Times New Roman" w:hAnsi="Times New Roman" w:cs="Times New Roman"/>
                <w:b/>
                <w:sz w:val="28"/>
              </w:rPr>
              <w:t>Curso</w:t>
            </w:r>
          </w:p>
        </w:tc>
      </w:tr>
      <w:tr w:rsidR="00710514" w:rsidRPr="0091225F" w:rsidTr="00827C11">
        <w:trPr>
          <w:trHeight w:val="996"/>
        </w:trPr>
        <w:tc>
          <w:tcPr>
            <w:tcW w:w="641" w:type="dxa"/>
          </w:tcPr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710514">
            <w:pPr>
              <w:jc w:val="center"/>
              <w:rPr>
                <w:rFonts w:ascii="Times New Roman" w:hAnsi="Times New Roman" w:cs="Times New Roman"/>
              </w:rPr>
            </w:pPr>
            <w:r w:rsidRPr="0091225F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3749" w:type="dxa"/>
          </w:tcPr>
          <w:p w:rsidR="00710514" w:rsidRPr="00D03324" w:rsidRDefault="00710514" w:rsidP="00710514">
            <w:pPr>
              <w:jc w:val="center"/>
              <w:rPr>
                <w:rFonts w:ascii="Times New Roman" w:hAnsi="Times New Roman" w:cs="Times New Roman"/>
              </w:rPr>
            </w:pPr>
          </w:p>
          <w:p w:rsidR="00710514" w:rsidRPr="00D03324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03324">
              <w:rPr>
                <w:rFonts w:ascii="Times New Roman" w:hAnsi="Times New Roman" w:cs="Times New Roman"/>
                <w:color w:val="000000"/>
              </w:rPr>
              <w:t>CUIDANDO DE QUEM CUIDA – CAPACITAÇÃO DA REDE SOBRE SAÚDE MENTAL</w:t>
            </w:r>
          </w:p>
        </w:tc>
        <w:tc>
          <w:tcPr>
            <w:tcW w:w="3685" w:type="dxa"/>
          </w:tcPr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Trycia Rayane E</w:t>
            </w:r>
            <w:r>
              <w:rPr>
                <w:rFonts w:ascii="Times New Roman" w:hAnsi="Times New Roman" w:cs="Times New Roman"/>
              </w:rPr>
              <w:t>.</w:t>
            </w:r>
            <w:r w:rsidRPr="00D03324">
              <w:rPr>
                <w:rFonts w:ascii="Times New Roman" w:hAnsi="Times New Roman" w:cs="Times New Roman"/>
              </w:rPr>
              <w:t xml:space="preserve"> dos S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D03324">
              <w:rPr>
                <w:rFonts w:ascii="Times New Roman" w:hAnsi="Times New Roman" w:cs="Times New Roman"/>
              </w:rPr>
              <w:t>Jovencio</w:t>
            </w:r>
          </w:p>
          <w:p w:rsidR="00710514" w:rsidRPr="0091225F" w:rsidRDefault="00D03324" w:rsidP="00710514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 xml:space="preserve">Glauce Thais Bezerra Souza Barros </w:t>
            </w:r>
          </w:p>
        </w:tc>
        <w:tc>
          <w:tcPr>
            <w:tcW w:w="1597" w:type="dxa"/>
          </w:tcPr>
          <w:p w:rsidR="00710514" w:rsidRPr="0091225F" w:rsidRDefault="00710514" w:rsidP="0091225F">
            <w:pPr>
              <w:jc w:val="center"/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91225F">
            <w:pPr>
              <w:jc w:val="center"/>
              <w:rPr>
                <w:rFonts w:ascii="Times New Roman" w:hAnsi="Times New Roman" w:cs="Times New Roman"/>
              </w:rPr>
            </w:pPr>
          </w:p>
          <w:p w:rsidR="00710514" w:rsidRPr="0091225F" w:rsidRDefault="00D03324" w:rsidP="009122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Psicologia</w:t>
            </w:r>
          </w:p>
        </w:tc>
      </w:tr>
      <w:tr w:rsidR="00710514" w:rsidRPr="0091225F" w:rsidTr="00D03324">
        <w:trPr>
          <w:trHeight w:val="1140"/>
        </w:trPr>
        <w:tc>
          <w:tcPr>
            <w:tcW w:w="641" w:type="dxa"/>
          </w:tcPr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  <w:r w:rsidRPr="0091225F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3749" w:type="dxa"/>
          </w:tcPr>
          <w:p w:rsidR="00710514" w:rsidRPr="00D03324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03324">
              <w:rPr>
                <w:rFonts w:ascii="Times New Roman" w:hAnsi="Times New Roman" w:cs="Times New Roman"/>
                <w:color w:val="000000"/>
              </w:rPr>
              <w:t>ENVELHESER: ATENÇÃO PREVENTIVA E EDUCATIVA EM SAÚDE DO IDOSO</w:t>
            </w:r>
          </w:p>
        </w:tc>
        <w:tc>
          <w:tcPr>
            <w:tcW w:w="3685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Ana Patrícia de Souza Amaral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Rafaell Batista Pereira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Marsuelanea Limeira da Silva</w:t>
            </w:r>
          </w:p>
          <w:p w:rsidR="0071051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Andre Luiz Petrolini</w:t>
            </w:r>
          </w:p>
        </w:tc>
        <w:tc>
          <w:tcPr>
            <w:tcW w:w="1597" w:type="dxa"/>
          </w:tcPr>
          <w:p w:rsidR="00710514" w:rsidRPr="0091225F" w:rsidRDefault="00710514" w:rsidP="0091225F">
            <w:pPr>
              <w:jc w:val="center"/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91225F">
            <w:pPr>
              <w:jc w:val="center"/>
              <w:rPr>
                <w:rFonts w:ascii="Times New Roman" w:hAnsi="Times New Roman" w:cs="Times New Roman"/>
              </w:rPr>
            </w:pPr>
          </w:p>
          <w:p w:rsidR="00710514" w:rsidRPr="0091225F" w:rsidRDefault="00D03324" w:rsidP="009122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Fisioterapia e Psicologia</w:t>
            </w:r>
          </w:p>
        </w:tc>
      </w:tr>
      <w:tr w:rsidR="00710514" w:rsidRPr="0091225F" w:rsidTr="00827C11">
        <w:trPr>
          <w:trHeight w:val="817"/>
        </w:trPr>
        <w:tc>
          <w:tcPr>
            <w:tcW w:w="641" w:type="dxa"/>
          </w:tcPr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  <w:r w:rsidRPr="0091225F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3749" w:type="dxa"/>
          </w:tcPr>
          <w:p w:rsidR="00710514" w:rsidRPr="00D03324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03324">
              <w:rPr>
                <w:rFonts w:ascii="Times New Roman" w:hAnsi="Times New Roman" w:cs="Times New Roman"/>
                <w:color w:val="000000"/>
              </w:rPr>
              <w:t>SAÚDE E VIDA: UM OLHAR INTEGRAL FRENTE A COMUNIDADE</w:t>
            </w:r>
          </w:p>
        </w:tc>
        <w:tc>
          <w:tcPr>
            <w:tcW w:w="3685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Milena Roberta Freire da Silva</w:t>
            </w:r>
          </w:p>
          <w:p w:rsidR="0071051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Karolayne Silva Souza</w:t>
            </w:r>
          </w:p>
        </w:tc>
        <w:tc>
          <w:tcPr>
            <w:tcW w:w="1597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 xml:space="preserve">Biomedicina 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Farmácia</w:t>
            </w:r>
          </w:p>
          <w:p w:rsidR="0071051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Odontologia</w:t>
            </w:r>
          </w:p>
        </w:tc>
      </w:tr>
      <w:tr w:rsidR="00D03324" w:rsidRPr="0091225F" w:rsidTr="00827C11">
        <w:trPr>
          <w:trHeight w:val="840"/>
        </w:trPr>
        <w:tc>
          <w:tcPr>
            <w:tcW w:w="641" w:type="dxa"/>
          </w:tcPr>
          <w:p w:rsidR="00C13F37" w:rsidRDefault="00C13F37" w:rsidP="00710514">
            <w:pPr>
              <w:rPr>
                <w:rFonts w:ascii="Times New Roman" w:hAnsi="Times New Roman" w:cs="Times New Roman"/>
              </w:rPr>
            </w:pPr>
          </w:p>
          <w:p w:rsidR="00D03324" w:rsidRPr="0091225F" w:rsidRDefault="00C13F37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3749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03324">
              <w:rPr>
                <w:rFonts w:ascii="Times New Roman" w:hAnsi="Times New Roman" w:cs="Times New Roman"/>
                <w:color w:val="000000"/>
              </w:rPr>
              <w:t>MICROPROPAGANDO: A MICROBIOLOGIA E IMUNOLOGIA VÃO PARA A ESCOLA</w:t>
            </w:r>
          </w:p>
        </w:tc>
        <w:tc>
          <w:tcPr>
            <w:tcW w:w="3685" w:type="dxa"/>
          </w:tcPr>
          <w:p w:rsidR="00D0332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Kátia Cilene da Silva Felix </w:t>
            </w:r>
          </w:p>
        </w:tc>
        <w:tc>
          <w:tcPr>
            <w:tcW w:w="1597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Farmácia</w:t>
            </w:r>
          </w:p>
          <w:p w:rsidR="00D0332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Odontologia</w:t>
            </w:r>
          </w:p>
        </w:tc>
      </w:tr>
      <w:tr w:rsidR="00710514" w:rsidRPr="0091225F" w:rsidTr="00C13F37">
        <w:trPr>
          <w:trHeight w:val="903"/>
        </w:trPr>
        <w:tc>
          <w:tcPr>
            <w:tcW w:w="641" w:type="dxa"/>
          </w:tcPr>
          <w:p w:rsidR="00710514" w:rsidRPr="0091225F" w:rsidRDefault="00710514" w:rsidP="00710514">
            <w:pPr>
              <w:rPr>
                <w:rFonts w:ascii="Times New Roman" w:hAnsi="Times New Roman" w:cs="Times New Roman"/>
              </w:rPr>
            </w:pPr>
          </w:p>
          <w:p w:rsidR="00710514" w:rsidRPr="0091225F" w:rsidRDefault="00C13F37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3749" w:type="dxa"/>
          </w:tcPr>
          <w:p w:rsidR="00710514" w:rsidRPr="00D03324" w:rsidRDefault="00D03324" w:rsidP="0071051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CIÊNCIA NA COMUNIDADE: A MICROBIOLOGIA EM NOSSA ROTINA DIÁRIA</w:t>
            </w:r>
          </w:p>
        </w:tc>
        <w:tc>
          <w:tcPr>
            <w:tcW w:w="3685" w:type="dxa"/>
          </w:tcPr>
          <w:p w:rsidR="00710514" w:rsidRPr="0091225F" w:rsidRDefault="00710514" w:rsidP="0091225F">
            <w:pPr>
              <w:jc w:val="center"/>
              <w:rPr>
                <w:rFonts w:ascii="Times New Roman" w:hAnsi="Times New Roman" w:cs="Times New Roman"/>
              </w:rPr>
            </w:pPr>
            <w:r w:rsidRPr="0091225F">
              <w:rPr>
                <w:rFonts w:ascii="Times New Roman" w:hAnsi="Times New Roman" w:cs="Times New Roman"/>
              </w:rPr>
              <w:t>Kátia Cilene da silva Felix</w:t>
            </w:r>
          </w:p>
        </w:tc>
        <w:tc>
          <w:tcPr>
            <w:tcW w:w="1597" w:type="dxa"/>
          </w:tcPr>
          <w:p w:rsidR="0071051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Biomedicina e </w:t>
            </w:r>
            <w:r w:rsidR="00710514" w:rsidRPr="0091225F">
              <w:rPr>
                <w:rFonts w:ascii="Times New Roman" w:hAnsi="Times New Roman" w:cs="Times New Roman"/>
              </w:rPr>
              <w:t xml:space="preserve">Enfermagem </w:t>
            </w:r>
          </w:p>
        </w:tc>
      </w:tr>
      <w:tr w:rsidR="00D03324" w:rsidRPr="0091225F" w:rsidTr="00D03324">
        <w:trPr>
          <w:trHeight w:val="1170"/>
        </w:trPr>
        <w:tc>
          <w:tcPr>
            <w:tcW w:w="641" w:type="dxa"/>
          </w:tcPr>
          <w:p w:rsidR="00D03324" w:rsidRDefault="00D03324" w:rsidP="00710514">
            <w:pPr>
              <w:rPr>
                <w:rFonts w:ascii="Times New Roman" w:hAnsi="Times New Roman" w:cs="Times New Roman"/>
              </w:rPr>
            </w:pPr>
          </w:p>
          <w:p w:rsidR="00C13F37" w:rsidRDefault="00C13F37" w:rsidP="00710514">
            <w:pPr>
              <w:rPr>
                <w:rFonts w:ascii="Times New Roman" w:hAnsi="Times New Roman" w:cs="Times New Roman"/>
              </w:rPr>
            </w:pPr>
          </w:p>
          <w:p w:rsidR="00C13F37" w:rsidRPr="0091225F" w:rsidRDefault="00C13F37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3749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03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AÇÕES DE EXTENSÃO INTERDISCIPLINAR NA CONJUNTURA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03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 MICO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LOGIA</w:t>
            </w:r>
            <w:r w:rsidRPr="00D033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 TOXICOLOGIA SOB O OLHAR CIENTÍFICO </w:t>
            </w:r>
          </w:p>
          <w:p w:rsidR="00D03324" w:rsidRDefault="00D03324" w:rsidP="0071051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Mônica Maria Vieira Lima Barbosa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 xml:space="preserve">Kátia Cilene da Silva Felix 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Talita Merieli Silva de Melo</w:t>
            </w:r>
          </w:p>
          <w:p w:rsidR="00D03324" w:rsidRP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Ricardo Marques Nogueira Filho</w:t>
            </w:r>
          </w:p>
          <w:p w:rsidR="00D03324" w:rsidRPr="0091225F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 w:rsidRPr="00D03324">
              <w:rPr>
                <w:rFonts w:ascii="Times New Roman" w:hAnsi="Times New Roman" w:cs="Times New Roman"/>
              </w:rPr>
              <w:t>Ilton Palmeira da Silva</w:t>
            </w:r>
          </w:p>
        </w:tc>
        <w:tc>
          <w:tcPr>
            <w:tcW w:w="1597" w:type="dxa"/>
          </w:tcPr>
          <w:p w:rsid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</w:p>
          <w:p w:rsidR="00D03324" w:rsidRDefault="00D03324" w:rsidP="00D033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Biomedicina</w:t>
            </w:r>
          </w:p>
        </w:tc>
      </w:tr>
      <w:tr w:rsidR="00D03324" w:rsidRPr="0091225F" w:rsidTr="00827C11">
        <w:trPr>
          <w:trHeight w:val="786"/>
        </w:trPr>
        <w:tc>
          <w:tcPr>
            <w:tcW w:w="641" w:type="dxa"/>
          </w:tcPr>
          <w:p w:rsidR="00C13F37" w:rsidRDefault="00C13F37" w:rsidP="00710514">
            <w:pPr>
              <w:rPr>
                <w:rFonts w:ascii="Times New Roman" w:hAnsi="Times New Roman" w:cs="Times New Roman"/>
              </w:rPr>
            </w:pPr>
          </w:p>
          <w:p w:rsidR="00D03324" w:rsidRPr="0091225F" w:rsidRDefault="00C13F37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3749" w:type="dxa"/>
          </w:tcPr>
          <w:p w:rsidR="00C13F37" w:rsidRPr="00825F95" w:rsidRDefault="00C13F37" w:rsidP="00D0332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D03324" w:rsidRPr="00825F95" w:rsidRDefault="00D03324" w:rsidP="00D0332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FISIOTERAPIA NO ESPORTE</w:t>
            </w:r>
          </w:p>
        </w:tc>
        <w:tc>
          <w:tcPr>
            <w:tcW w:w="3685" w:type="dxa"/>
          </w:tcPr>
          <w:p w:rsidR="00C13F37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 xml:space="preserve">Rafaell Batista Pereira </w:t>
            </w:r>
          </w:p>
          <w:p w:rsidR="00C13F37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 xml:space="preserve"> Zirlene Correia Toscano de Brito </w:t>
            </w:r>
          </w:p>
          <w:p w:rsidR="00D03324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Jessica Fernanda Freire da Silva</w:t>
            </w:r>
          </w:p>
        </w:tc>
        <w:tc>
          <w:tcPr>
            <w:tcW w:w="1597" w:type="dxa"/>
          </w:tcPr>
          <w:p w:rsidR="00D03324" w:rsidRPr="00825F95" w:rsidRDefault="00D03324" w:rsidP="00D033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3F37" w:rsidRPr="00825F95" w:rsidRDefault="00C13F37" w:rsidP="00D033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Fisioterapia</w:t>
            </w:r>
          </w:p>
        </w:tc>
      </w:tr>
      <w:tr w:rsidR="00D03324" w:rsidRPr="0091225F" w:rsidTr="00D03324">
        <w:trPr>
          <w:trHeight w:val="1170"/>
        </w:trPr>
        <w:tc>
          <w:tcPr>
            <w:tcW w:w="641" w:type="dxa"/>
          </w:tcPr>
          <w:p w:rsidR="00D03324" w:rsidRDefault="00D03324" w:rsidP="00710514">
            <w:pPr>
              <w:rPr>
                <w:rFonts w:ascii="Times New Roman" w:hAnsi="Times New Roman" w:cs="Times New Roman"/>
              </w:rPr>
            </w:pPr>
          </w:p>
          <w:p w:rsidR="00C13F37" w:rsidRPr="0091225F" w:rsidRDefault="00C13F37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3749" w:type="dxa"/>
          </w:tcPr>
          <w:p w:rsidR="00D03324" w:rsidRPr="00825F95" w:rsidRDefault="00C13F37" w:rsidP="00D0332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PROJETO MAIO VERMELHO: MÊS DE PREVENÇÃO AO CÂNCER BUCAL</w:t>
            </w:r>
          </w:p>
        </w:tc>
        <w:tc>
          <w:tcPr>
            <w:tcW w:w="3685" w:type="dxa"/>
          </w:tcPr>
          <w:p w:rsidR="00C13F37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Edmundo Marinho Neto</w:t>
            </w:r>
          </w:p>
          <w:p w:rsidR="00C13F37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Leônidas Marinho dos Santos Júnior</w:t>
            </w:r>
          </w:p>
          <w:p w:rsidR="00D03324" w:rsidRPr="00825F95" w:rsidRDefault="00C13F37" w:rsidP="00C13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Diego da Cruz Coelho</w:t>
            </w:r>
          </w:p>
        </w:tc>
        <w:tc>
          <w:tcPr>
            <w:tcW w:w="1597" w:type="dxa"/>
          </w:tcPr>
          <w:p w:rsidR="00D03324" w:rsidRPr="00825F95" w:rsidRDefault="00D03324" w:rsidP="00D033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3F37" w:rsidRPr="00825F95" w:rsidRDefault="00C13F37" w:rsidP="00D033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5F95">
              <w:rPr>
                <w:rFonts w:ascii="Times New Roman" w:hAnsi="Times New Roman" w:cs="Times New Roman"/>
                <w:sz w:val="20"/>
                <w:szCs w:val="20"/>
              </w:rPr>
              <w:t>Odontologia</w:t>
            </w:r>
          </w:p>
        </w:tc>
      </w:tr>
      <w:tr w:rsidR="00825F95" w:rsidRPr="0091225F" w:rsidTr="00D03324">
        <w:trPr>
          <w:trHeight w:val="1170"/>
        </w:trPr>
        <w:tc>
          <w:tcPr>
            <w:tcW w:w="641" w:type="dxa"/>
          </w:tcPr>
          <w:p w:rsidR="00825F95" w:rsidRDefault="00825F95" w:rsidP="00710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3749" w:type="dxa"/>
          </w:tcPr>
          <w:p w:rsidR="00825F95" w:rsidRPr="00C13F37" w:rsidRDefault="00825F95" w:rsidP="00D03324">
            <w:pPr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825F95">
              <w:rPr>
                <w:rFonts w:ascii="Times New Roman" w:hAnsi="Times New Roman" w:cs="Times New Roman"/>
                <w:color w:val="000000"/>
                <w:szCs w:val="20"/>
              </w:rPr>
              <w:t>CONEXÕES</w:t>
            </w:r>
          </w:p>
        </w:tc>
        <w:tc>
          <w:tcPr>
            <w:tcW w:w="3685" w:type="dxa"/>
          </w:tcPr>
          <w:p w:rsidR="00825F95" w:rsidRPr="00825F95" w:rsidRDefault="00825F95" w:rsidP="00825F95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25F95">
              <w:rPr>
                <w:rFonts w:ascii="Times New Roman" w:hAnsi="Times New Roman" w:cs="Times New Roman"/>
                <w:sz w:val="20"/>
              </w:rPr>
              <w:t>Alan André de Souza Lopes</w:t>
            </w:r>
          </w:p>
          <w:p w:rsidR="00825F95" w:rsidRPr="00825F95" w:rsidRDefault="00825F95" w:rsidP="00825F95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Trycia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Rayne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Elias dos Santos </w:t>
            </w: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Jovencio</w:t>
            </w:r>
            <w:proofErr w:type="spellEnd"/>
          </w:p>
          <w:p w:rsidR="00825F95" w:rsidRPr="00825F95" w:rsidRDefault="00825F95" w:rsidP="00825F95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Raíssa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Fernanda Cardoso Toledo</w:t>
            </w:r>
          </w:p>
          <w:p w:rsidR="00825F95" w:rsidRPr="00825F95" w:rsidRDefault="00825F95" w:rsidP="00825F95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Hemerson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Fellipy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Silva Sales</w:t>
            </w:r>
          </w:p>
          <w:p w:rsidR="00825F95" w:rsidRPr="00C13F37" w:rsidRDefault="00825F95" w:rsidP="00825F9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25F95">
              <w:rPr>
                <w:rFonts w:ascii="Times New Roman" w:hAnsi="Times New Roman" w:cs="Times New Roman"/>
                <w:sz w:val="20"/>
              </w:rPr>
              <w:t>Marsuelanea</w:t>
            </w:r>
            <w:proofErr w:type="spellEnd"/>
            <w:r w:rsidRPr="00825F95">
              <w:rPr>
                <w:rFonts w:ascii="Times New Roman" w:hAnsi="Times New Roman" w:cs="Times New Roman"/>
                <w:sz w:val="20"/>
              </w:rPr>
              <w:t xml:space="preserve"> Limeira</w:t>
            </w:r>
          </w:p>
        </w:tc>
        <w:tc>
          <w:tcPr>
            <w:tcW w:w="1597" w:type="dxa"/>
          </w:tcPr>
          <w:p w:rsidR="00825F95" w:rsidRDefault="00825F95" w:rsidP="00D03324">
            <w:pPr>
              <w:jc w:val="center"/>
              <w:rPr>
                <w:rFonts w:ascii="Times New Roman" w:hAnsi="Times New Roman" w:cs="Times New Roman"/>
              </w:rPr>
            </w:pPr>
          </w:p>
          <w:p w:rsidR="00825F95" w:rsidRDefault="00825F95" w:rsidP="00D033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Psicologia</w:t>
            </w:r>
          </w:p>
        </w:tc>
      </w:tr>
    </w:tbl>
    <w:p w:rsidR="000908A3" w:rsidRDefault="000908A3"/>
    <w:p w:rsidR="000908A3" w:rsidRDefault="000908A3"/>
    <w:p w:rsidR="000908A3" w:rsidRPr="00827C11" w:rsidRDefault="00827C1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Paulo Afonso, </w:t>
      </w:r>
      <w:r w:rsidR="00825F95">
        <w:rPr>
          <w:rFonts w:ascii="Times New Roman" w:hAnsi="Times New Roman" w:cs="Times New Roman"/>
          <w:sz w:val="24"/>
        </w:rPr>
        <w:t>1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0</w:t>
      </w:r>
      <w:r w:rsidRPr="00827C11">
        <w:rPr>
          <w:rFonts w:ascii="Times New Roman" w:hAnsi="Times New Roman" w:cs="Times New Roman"/>
          <w:sz w:val="24"/>
        </w:rPr>
        <w:t xml:space="preserve"> de </w:t>
      </w:r>
      <w:r>
        <w:rPr>
          <w:rFonts w:ascii="Times New Roman" w:hAnsi="Times New Roman" w:cs="Times New Roman"/>
          <w:sz w:val="24"/>
        </w:rPr>
        <w:t>fevereiro</w:t>
      </w:r>
      <w:r w:rsidRPr="00827C11">
        <w:rPr>
          <w:rFonts w:ascii="Times New Roman" w:hAnsi="Times New Roman" w:cs="Times New Roman"/>
          <w:sz w:val="24"/>
        </w:rPr>
        <w:t xml:space="preserve"> de 202</w:t>
      </w:r>
      <w:r>
        <w:rPr>
          <w:rFonts w:ascii="Times New Roman" w:hAnsi="Times New Roman" w:cs="Times New Roman"/>
          <w:sz w:val="24"/>
        </w:rPr>
        <w:t>3</w:t>
      </w:r>
      <w:r w:rsidRPr="00827C11">
        <w:rPr>
          <w:rFonts w:ascii="Times New Roman" w:hAnsi="Times New Roman" w:cs="Times New Roman"/>
          <w:sz w:val="24"/>
        </w:rPr>
        <w:t>.</w:t>
      </w:r>
    </w:p>
    <w:p w:rsidR="00827C11" w:rsidRPr="00827C11" w:rsidRDefault="00827C11" w:rsidP="00827C1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27C11" w:rsidRPr="00827C11" w:rsidRDefault="00827C11" w:rsidP="00827C1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7C11">
        <w:rPr>
          <w:rFonts w:ascii="Times New Roman" w:hAnsi="Times New Roman" w:cs="Times New Roman"/>
          <w:sz w:val="24"/>
        </w:rPr>
        <w:t xml:space="preserve">Kátia Cilene da Silva Felix </w:t>
      </w:r>
    </w:p>
    <w:p w:rsidR="00827C11" w:rsidRPr="00827C11" w:rsidRDefault="00827C11" w:rsidP="00827C1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7C11">
        <w:rPr>
          <w:rFonts w:ascii="Times New Roman" w:hAnsi="Times New Roman" w:cs="Times New Roman"/>
          <w:sz w:val="24"/>
        </w:rPr>
        <w:t>Coordenação do Conselho de Ensino, Pesquisa e Extensão - CEPE</w:t>
      </w:r>
      <w:r>
        <w:rPr>
          <w:rFonts w:ascii="Times New Roman" w:hAnsi="Times New Roman" w:cs="Times New Roman"/>
          <w:sz w:val="24"/>
        </w:rPr>
        <w:t>X</w:t>
      </w:r>
    </w:p>
    <w:sectPr w:rsidR="00827C11" w:rsidRPr="00827C11" w:rsidSect="00FE1552">
      <w:headerReference w:type="default" r:id="rId7"/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B5C" w:rsidRDefault="00256B5C" w:rsidP="00FE1552">
      <w:pPr>
        <w:spacing w:after="0" w:line="240" w:lineRule="auto"/>
      </w:pPr>
      <w:r>
        <w:separator/>
      </w:r>
    </w:p>
  </w:endnote>
  <w:endnote w:type="continuationSeparator" w:id="0">
    <w:p w:rsidR="00256B5C" w:rsidRDefault="00256B5C" w:rsidP="00FE1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B5C" w:rsidRDefault="00256B5C" w:rsidP="00FE1552">
      <w:pPr>
        <w:spacing w:after="0" w:line="240" w:lineRule="auto"/>
      </w:pPr>
      <w:r>
        <w:separator/>
      </w:r>
    </w:p>
  </w:footnote>
  <w:footnote w:type="continuationSeparator" w:id="0">
    <w:p w:rsidR="00256B5C" w:rsidRDefault="00256B5C" w:rsidP="00FE1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552" w:rsidRDefault="00FE1552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-421640</wp:posOffset>
          </wp:positionV>
          <wp:extent cx="7531735" cy="10640695"/>
          <wp:effectExtent l="0" t="0" r="0" b="8255"/>
          <wp:wrapNone/>
          <wp:docPr id="5" name="Imagem 5" descr="UNIRIOS_TIMBRADO_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RIOS_TIMBRADO_A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735" cy="10640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4029E"/>
    <w:multiLevelType w:val="hybridMultilevel"/>
    <w:tmpl w:val="ACC48C88"/>
    <w:lvl w:ilvl="0" w:tplc="781084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552"/>
    <w:rsid w:val="0008435B"/>
    <w:rsid w:val="000908A3"/>
    <w:rsid w:val="00180BCA"/>
    <w:rsid w:val="00256B5C"/>
    <w:rsid w:val="002F672B"/>
    <w:rsid w:val="004E1529"/>
    <w:rsid w:val="005B2240"/>
    <w:rsid w:val="005F6005"/>
    <w:rsid w:val="00635427"/>
    <w:rsid w:val="00710514"/>
    <w:rsid w:val="00825F95"/>
    <w:rsid w:val="00827C11"/>
    <w:rsid w:val="0091225F"/>
    <w:rsid w:val="009E3964"/>
    <w:rsid w:val="00B95434"/>
    <w:rsid w:val="00C13F37"/>
    <w:rsid w:val="00D03324"/>
    <w:rsid w:val="00FE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5A0935"/>
  <w15:chartTrackingRefBased/>
  <w15:docId w15:val="{3033DE88-4ABD-4B84-B2D8-670DCBA33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E15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1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1552"/>
  </w:style>
  <w:style w:type="paragraph" w:styleId="Rodap">
    <w:name w:val="footer"/>
    <w:basedOn w:val="Normal"/>
    <w:link w:val="RodapChar"/>
    <w:uiPriority w:val="99"/>
    <w:unhideWhenUsed/>
    <w:rsid w:val="00FE15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1552"/>
  </w:style>
  <w:style w:type="character" w:customStyle="1" w:styleId="Ttulo1Char">
    <w:name w:val="Título 1 Char"/>
    <w:basedOn w:val="Fontepargpadro"/>
    <w:link w:val="Ttulo1"/>
    <w:uiPriority w:val="9"/>
    <w:rsid w:val="00FE1552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table" w:styleId="Tabelacomgrade">
    <w:name w:val="Table Grid"/>
    <w:basedOn w:val="Tabelanormal"/>
    <w:uiPriority w:val="39"/>
    <w:rsid w:val="00FE15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908A3"/>
    <w:pPr>
      <w:ind w:left="720"/>
      <w:contextualSpacing/>
    </w:pPr>
  </w:style>
  <w:style w:type="table" w:styleId="TabelaSimples4">
    <w:name w:val="Plain Table 4"/>
    <w:basedOn w:val="Tabelanormal"/>
    <w:uiPriority w:val="44"/>
    <w:rsid w:val="0071051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61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331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2023-02-09T18:49:00Z</dcterms:created>
  <dcterms:modified xsi:type="dcterms:W3CDTF">2023-02-10T17:50:00Z</dcterms:modified>
</cp:coreProperties>
</file>